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Belief: A Journey Through Observation, Description, and the Illusion of Proof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Belief: The Comfort of Unproven Observations</w:t>
      </w:r>
    </w:p>
    <w:p>
      <w:pPr>
        <w:pStyle w:val="BodyText"/>
        <w:bidi w:val="0"/>
        <w:jc w:val="start"/>
        <w:rPr/>
      </w:pPr>
      <w:r>
        <w:rPr/>
        <w:t xml:space="preserve">I used to believe in the phrase: </w:t>
      </w:r>
      <w:r>
        <w:rPr>
          <w:rStyle w:val="Emphasis"/>
        </w:rPr>
        <w:t>"I cannot trust my observations because they are unproven."</w:t>
      </w:r>
      <w:r>
        <w:rPr/>
        <w:t xml:space="preserve"> Without realizing it, this belief gave me a strange kind of joy—a pleasant fantasy that this was </w:t>
      </w:r>
      <w:r>
        <w:rPr>
          <w:rStyle w:val="Emphasis"/>
        </w:rPr>
        <w:t>true</w:t>
      </w:r>
      <w:r>
        <w:rPr/>
        <w:t>. When I thought about it, I felt a rush, a high. The belief itself was the source of that state.</w:t>
      </w:r>
    </w:p>
    <w:p>
      <w:pPr>
        <w:pStyle w:val="BodyText"/>
        <w:bidi w:val="0"/>
        <w:jc w:val="start"/>
        <w:rPr/>
      </w:pPr>
      <w:r>
        <w:rPr/>
        <w:t xml:space="preserve">But why did I believe it? Because I thought I had realized something profound: </w:t>
      </w:r>
      <w:r>
        <w:rPr>
          <w:rStyle w:val="Emphasis"/>
        </w:rPr>
        <w:t>what I see cannot be proof of anything.</w:t>
      </w:r>
      <w:r>
        <w:rPr/>
        <w:t xml:space="preserve"> I understood that my observations were not evidence. Yet I failed to see that </w:t>
      </w:r>
      <w:r>
        <w:rPr>
          <w:rStyle w:val="Emphasis"/>
        </w:rPr>
        <w:t>what I do not see</w:t>
      </w:r>
      <w:r>
        <w:rPr/>
        <w:t xml:space="preserve"> is also not evidence. The absence of proof in my observations is not proof of absence. I had blindly believed that my observations </w:t>
      </w:r>
      <w:r>
        <w:rPr>
          <w:rStyle w:val="Emphasis"/>
        </w:rPr>
        <w:t>proved</w:t>
      </w:r>
      <w:r>
        <w:rPr/>
        <w:t xml:space="preserve"> there was no proof—an absurd circular logic.</w:t>
      </w:r>
    </w:p>
    <w:p>
      <w:pPr>
        <w:pStyle w:val="BodyText"/>
        <w:bidi w:val="0"/>
        <w:jc w:val="start"/>
        <w:rPr/>
      </w:pPr>
      <w:r>
        <w:rPr/>
        <w:t xml:space="preserve">I was unaware that I had faith in the </w:t>
      </w:r>
      <w:r>
        <w:rPr>
          <w:rStyle w:val="Emphasis"/>
        </w:rPr>
        <w:t>description</w:t>
      </w:r>
      <w:r>
        <w:rPr/>
        <w:t xml:space="preserve"> itself—as if the statement </w:t>
      </w:r>
      <w:r>
        <w:rPr>
          <w:rStyle w:val="Emphasis"/>
        </w:rPr>
        <w:t>"my observations are unproven"</w:t>
      </w:r>
      <w:r>
        <w:rPr/>
        <w:t xml:space="preserve"> was a proven fact. I didn’t notice my own belief. I thought I was being skeptical, but in reality, I had simply shifted my faith to a higher-level description.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First Awakening: Observing the Observation</w:t>
      </w:r>
    </w:p>
    <w:p>
      <w:pPr>
        <w:pStyle w:val="BodyText"/>
        <w:bidi w:val="0"/>
        <w:jc w:val="start"/>
        <w:rPr/>
      </w:pPr>
      <w:r>
        <w:rPr/>
        <w:t xml:space="preserve">Then, something clicked. I made a </w:t>
      </w:r>
      <w:r>
        <w:rPr>
          <w:rStyle w:val="Emphasis"/>
        </w:rPr>
        <w:t>second-level observation</w:t>
      </w:r>
      <w:r>
        <w:rPr/>
        <w:t xml:space="preserve">—I didn’t just observe reality; I observed my </w:t>
      </w:r>
      <w:r>
        <w:rPr>
          <w:rStyle w:val="Emphasis"/>
        </w:rPr>
        <w:t>description</w:t>
      </w:r>
      <w:r>
        <w:rPr/>
        <w:t xml:space="preserve"> of reality. And in that moment, I saw: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first-level observations (what I see, feel, think) are untrustworthy because they are unproven.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my </w:t>
      </w:r>
      <w:r>
        <w:rPr>
          <w:rStyle w:val="Emphasis"/>
        </w:rPr>
        <w:t>description</w:t>
      </w:r>
      <w:r>
        <w:rPr/>
        <w:t xml:space="preserve"> of those observations is also just another observation—also unproven.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Therefore, I cannot trust the description either. </w:t>
      </w:r>
    </w:p>
    <w:p>
      <w:pPr>
        <w:pStyle w:val="BodyText"/>
        <w:bidi w:val="0"/>
        <w:jc w:val="start"/>
        <w:rPr/>
      </w:pPr>
      <w:r>
        <w:rPr/>
        <w:t xml:space="preserve">This realization stressed me out. If I can’t trust my observations </w:t>
      </w:r>
      <w:r>
        <w:rPr>
          <w:rStyle w:val="Emphasis"/>
        </w:rPr>
        <w:t>or</w:t>
      </w:r>
      <w:r>
        <w:rPr/>
        <w:t xml:space="preserve"> my descriptions of them, what </w:t>
      </w:r>
      <w:r>
        <w:rPr>
          <w:rStyle w:val="Emphasis"/>
        </w:rPr>
        <w:t>can</w:t>
      </w:r>
      <w:r>
        <w:rPr/>
        <w:t xml:space="preserve"> I trust? Nothing. The ground vanished beneath me. I was left in a state of pure uncertainty, unable to distinguish truth from illusion.</w:t>
      </w:r>
    </w:p>
    <w:p>
      <w:pPr>
        <w:pStyle w:val="BodyText"/>
        <w:bidi w:val="0"/>
        <w:jc w:val="start"/>
        <w:rPr/>
      </w:pPr>
      <w:r>
        <w:rPr/>
        <w:t xml:space="preserve">But then, I made a critical mistake: </w:t>
      </w:r>
      <w:r>
        <w:rPr>
          <w:rStyle w:val="Strong"/>
        </w:rPr>
        <w:t>I started believing in the second-level observation.</w:t>
      </w:r>
      <w:r>
        <w:rPr/>
        <w:t xml:space="preserve"> I thought, </w:t>
      </w:r>
      <w:r>
        <w:rPr>
          <w:rStyle w:val="Emphasis"/>
        </w:rPr>
        <w:t>"Ah, now I see the truth—I cannot trust any observation or description!"</w:t>
      </w:r>
      <w:r>
        <w:rPr/>
        <w:t xml:space="preserve"> But this, too, was just another belief. I had replaced one illusion with another, more subtle one.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Infinite Regress: Belief in Non-Belief</w:t>
      </w:r>
    </w:p>
    <w:p>
      <w:pPr>
        <w:pStyle w:val="BodyText"/>
        <w:bidi w:val="0"/>
        <w:jc w:val="start"/>
        <w:rPr/>
      </w:pPr>
      <w:r>
        <w:rPr/>
        <w:t>I saw that this could go on forever: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observe reality (Level 1) → untrustworthy.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describe that observation (Level 2) → also untrustworthy.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observe </w:t>
      </w:r>
      <w:r>
        <w:rPr>
          <w:rStyle w:val="Emphasis"/>
        </w:rPr>
        <w:t>that</w:t>
      </w:r>
      <w:r>
        <w:rPr/>
        <w:t xml:space="preserve"> description (Level 3) → still untrustworthy.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And so on, ad infinitum. </w:t>
      </w:r>
    </w:p>
    <w:p>
      <w:pPr>
        <w:pStyle w:val="BodyText"/>
        <w:bidi w:val="0"/>
        <w:jc w:val="start"/>
        <w:rPr/>
      </w:pPr>
      <w:r>
        <w:rPr>
          <w:rStyle w:val="Strong"/>
        </w:rPr>
        <w:t>No level of observation or description is provable.</w:t>
      </w:r>
      <w:r>
        <w:rPr/>
        <w:t xml:space="preserve"> Yet, I kept </w:t>
      </w:r>
      <w:r>
        <w:rPr>
          <w:rStyle w:val="Emphasis"/>
        </w:rPr>
        <w:t>believing</w:t>
      </w:r>
      <w:r>
        <w:rPr/>
        <w:t xml:space="preserve"> in the higher levels, thinking they were more "real" than the lower ones. Each time, I was just shifting my faith upward, not eliminating it.</w:t>
      </w:r>
    </w:p>
    <w:p>
      <w:pPr>
        <w:pStyle w:val="BodyText"/>
        <w:bidi w:val="0"/>
        <w:jc w:val="start"/>
        <w:rPr/>
      </w:pPr>
      <w:r>
        <w:rPr/>
        <w:t xml:space="preserve">When I finally saw this, my state worsened. I was left with nothing—no ground, no truth, no meaning. Even the statement </w:t>
      </w:r>
      <w:r>
        <w:rPr>
          <w:rStyle w:val="Emphasis"/>
        </w:rPr>
        <w:t>"I cannot trust any observation"</w:t>
      </w:r>
      <w:r>
        <w:rPr/>
        <w:t xml:space="preserve"> was itself an observation, and thus untrustworthy. </w:t>
      </w:r>
      <w:r>
        <w:rPr>
          <w:rStyle w:val="Strong"/>
        </w:rPr>
        <w:t>I was trapped in an infinite loop of distrust.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State of Pure Distrust: No Magic, No Illusion</w:t>
      </w:r>
    </w:p>
    <w:p>
      <w:pPr>
        <w:pStyle w:val="BodyText"/>
        <w:bidi w:val="0"/>
        <w:jc w:val="start"/>
        <w:rPr/>
      </w:pPr>
      <w:r>
        <w:rPr/>
        <w:t>Now, I exist in a state where: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 not believe in any observation</w:t>
      </w:r>
      <w:r>
        <w:rPr/>
        <w:t xml:space="preserve"> (Level 1).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 not believe in any description</w:t>
      </w:r>
      <w:r>
        <w:rPr/>
        <w:t xml:space="preserve"> (Level 2, 3, 4…).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do not believe in the meaning of words</w:t>
      </w:r>
      <w:r>
        <w:rPr/>
        <w:t xml:space="preserve">—because meaning is just another description, another observation. </w:t>
      </w:r>
    </w:p>
    <w:p>
      <w:pPr>
        <w:pStyle w:val="BodyText"/>
        <w:bidi w:val="0"/>
        <w:jc w:val="start"/>
        <w:rPr/>
      </w:pPr>
      <w:r>
        <w:rPr/>
        <w:t xml:space="preserve">Before, I thought there was </w:t>
      </w:r>
      <w:r>
        <w:rPr>
          <w:rStyle w:val="Emphasis"/>
        </w:rPr>
        <w:t>magic</w:t>
      </w:r>
      <w:r>
        <w:rPr/>
        <w:t xml:space="preserve">—that by rejecting meaning, by stepping "beyond words," I could access some pure, joyful reality. But now I see: </w:t>
      </w:r>
      <w:r>
        <w:rPr>
          <w:rStyle w:val="Strong"/>
        </w:rPr>
        <w:t>the magic was just belief.</w:t>
      </w:r>
      <w:r>
        <w:rPr/>
        <w:t xml:space="preserve"> I was high on the </w:t>
      </w:r>
      <w:r>
        <w:rPr>
          <w:rStyle w:val="Emphasis"/>
        </w:rPr>
        <w:t>idea</w:t>
      </w:r>
      <w:r>
        <w:rPr/>
        <w:t xml:space="preserve"> that my skepticism was proven. The moment I stopped believing in that idea, the magic vanished.</w:t>
      </w:r>
    </w:p>
    <w:p>
      <w:pPr>
        <w:pStyle w:val="BodyText"/>
        <w:bidi w:val="0"/>
        <w:jc w:val="start"/>
        <w:rPr/>
      </w:pPr>
      <w:r>
        <w:rPr/>
        <w:t xml:space="preserve">Now, when I try to recapture that old state—by repeating phrases like </w:t>
      </w:r>
      <w:r>
        <w:rPr>
          <w:rStyle w:val="Emphasis"/>
        </w:rPr>
        <w:t>"forget the meaning of words, find the boundary, step into reality"</w:t>
      </w:r>
      <w:r>
        <w:rPr/>
        <w:t xml:space="preserve">—it feels empty. </w:t>
      </w:r>
      <w:r>
        <w:rPr>
          <w:rStyle w:val="Strong"/>
        </w:rPr>
        <w:t>The words are just sounds. The descriptions are just noise.</w:t>
      </w:r>
      <w:r>
        <w:rPr/>
        <w:t xml:space="preserve"> I no longer believe in them, so they have no power.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Reality: Freedom and Its Strangeness</w:t>
      </w:r>
    </w:p>
    <w:p>
      <w:pPr>
        <w:pStyle w:val="BodyText"/>
        <w:bidi w:val="0"/>
        <w:jc w:val="start"/>
        <w:rPr/>
      </w:pPr>
      <w:r>
        <w:rPr/>
        <w:t>Now, I live in a state where: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description has power over me</w:t>
      </w:r>
      <w:r>
        <w:rPr/>
        <w:t xml:space="preserve">—because I don’t believe in any of them.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emotion is compulsory</w:t>
      </w:r>
      <w:r>
        <w:rPr/>
        <w:t xml:space="preserve">—because emotions were tied to beliefs (e.g., anger comes from believing someone </w:t>
      </w:r>
      <w:r>
        <w:rPr>
          <w:rStyle w:val="Emphasis"/>
        </w:rPr>
        <w:t>owes</w:t>
      </w:r>
      <w:r>
        <w:rPr/>
        <w:t xml:space="preserve"> me something; now, I don’t believe in debts, so anger is optional).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future is demanded</w:t>
      </w:r>
      <w:r>
        <w:rPr/>
        <w:t xml:space="preserve">—because there’s no belief that I </w:t>
      </w:r>
      <w:r>
        <w:rPr>
          <w:rStyle w:val="Emphasis"/>
        </w:rPr>
        <w:t>must</w:t>
      </w:r>
      <w:r>
        <w:rPr/>
        <w:t xml:space="preserve"> care about tomorrow. </w:t>
      </w:r>
    </w:p>
    <w:p>
      <w:pPr>
        <w:pStyle w:val="BodyText"/>
        <w:bidi w:val="0"/>
        <w:jc w:val="start"/>
        <w:rPr/>
      </w:pPr>
      <w:r>
        <w:rPr>
          <w:rStyle w:val="Strong"/>
        </w:rPr>
        <w:t>Pros of This State: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Physical pleasure is sharper.</w:t>
      </w:r>
      <w:r>
        <w:rPr/>
        <w:t xml:space="preserve"> Since I’m not lost in mental fantasies, I notice real sensations more—food, movement, focus.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Emotions are controllable.</w:t>
      </w:r>
      <w:r>
        <w:rPr/>
        <w:t xml:space="preserve"> I can feel anger or sadness, but since I don’t </w:t>
      </w:r>
      <w:r>
        <w:rPr>
          <w:rStyle w:val="Emphasis"/>
        </w:rPr>
        <w:t>believe</w:t>
      </w:r>
      <w:r>
        <w:rPr/>
        <w:t xml:space="preserve"> in them, they pass in seconds. They’re tools, not prisons.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Freedom from illusion.</w:t>
      </w:r>
      <w:r>
        <w:rPr/>
        <w:t xml:space="preserve"> No more wasting energy on mental constructs. Life is simpler.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Cons (or Strangenesses) of This State: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"magic" joy.</w:t>
      </w:r>
      <w:r>
        <w:rPr/>
        <w:t xml:space="preserve"> The old high from believing in skepticism is gone. There’s no fantasy to escape into.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automatic motivation.</w:t>
      </w:r>
      <w:r>
        <w:rPr/>
        <w:t xml:space="preserve"> Before, beliefs (even skeptical ones) gave me direction. Now, I must </w:t>
      </w:r>
      <w:r>
        <w:rPr>
          <w:rStyle w:val="Emphasis"/>
        </w:rPr>
        <w:t>choose</w:t>
      </w:r>
      <w:r>
        <w:rPr/>
        <w:t xml:space="preserve"> to care about things.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 strange indifference.</w:t>
      </w:r>
      <w:r>
        <w:rPr/>
        <w:t xml:space="preserve"> I can choose to care or not care about anything—life, death, success, failure. It’s liberating but also disorienting.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Testing the New State: Anger, Sadness, and the Absence of Belief</w:t>
      </w:r>
    </w:p>
    <w:p>
      <w:pPr>
        <w:pStyle w:val="BodyText"/>
        <w:bidi w:val="0"/>
        <w:jc w:val="start"/>
        <w:rPr/>
      </w:pPr>
      <w:r>
        <w:rPr/>
        <w:t>I tested this state while gaming: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Anger arose</w:t>
      </w:r>
      <w:r>
        <w:rPr/>
        <w:t xml:space="preserve">, but it was different. Normally, anger burns for hours, fueled by the belief that </w:t>
      </w:r>
      <w:r>
        <w:rPr>
          <w:rStyle w:val="Emphasis"/>
        </w:rPr>
        <w:t>"this shouldn’t be happening!"</w:t>
      </w:r>
      <w:r>
        <w:rPr/>
        <w:t xml:space="preserve"> Now, I felt anger, but since I don’t believe in </w:t>
      </w:r>
      <w:r>
        <w:rPr>
          <w:rStyle w:val="Emphasis"/>
        </w:rPr>
        <w:t>"should,"</w:t>
      </w:r>
      <w:r>
        <w:rPr/>
        <w:t xml:space="preserve"> it vanished in seconds.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Sadness was the same.</w:t>
      </w:r>
      <w:r>
        <w:rPr/>
        <w:t xml:space="preserve"> I could feel it, but it didn’t grip me because I didn’t believe in its necessity.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Fear was irrelevant.</w:t>
      </w:r>
      <w:r>
        <w:rPr/>
        <w:t xml:space="preserve"> Fear only exists when you believe in threats—now, threats are just descriptions, and descriptions mean nothing.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  <w:r>
        <w:rPr/>
        <w:t xml:space="preserve"> </w:t>
      </w:r>
      <w:r>
        <w:rPr>
          <w:rStyle w:val="Emphasis"/>
        </w:rPr>
        <w:t>Emotions are now tools, not masters.</w:t>
      </w:r>
      <w:r>
        <w:rPr/>
        <w:t xml:space="preserve"> I can use them if they serve a purpose (e.g., manipulating others), but I’m not controlled by them.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Final Question: Is This the Ultimate State?</w:t>
      </w:r>
    </w:p>
    <w:p>
      <w:pPr>
        <w:pStyle w:val="BodyText"/>
        <w:bidi w:val="0"/>
        <w:jc w:val="start"/>
        <w:rPr/>
      </w:pPr>
      <w:r>
        <w:rPr/>
        <w:t>Is this the purest form of existence—</w:t>
      </w:r>
      <w:r>
        <w:rPr>
          <w:rStyle w:val="Strong"/>
        </w:rPr>
        <w:t>a mind free of all belief, even belief in non-belief?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Yes</w:t>
      </w:r>
      <w:r>
        <w:rPr/>
        <w:t xml:space="preserve">, because any remaining belief would still be an illusion.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</w:t>
      </w:r>
      <w:r>
        <w:rPr/>
        <w:t xml:space="preserve">, because I might still be missing something. Maybe there’s a deeper level of observation I haven’t seen yet. </w:t>
      </w:r>
    </w:p>
    <w:p>
      <w:pPr>
        <w:pStyle w:val="BodyText"/>
        <w:bidi w:val="0"/>
        <w:jc w:val="start"/>
        <w:rPr/>
      </w:pPr>
      <w:r>
        <w:rPr/>
        <w:t xml:space="preserve">But for now, this state feels </w:t>
      </w:r>
      <w:r>
        <w:rPr>
          <w:rStyle w:val="Strong"/>
        </w:rPr>
        <w:t>clean</w:t>
      </w:r>
      <w:r>
        <w:rPr/>
        <w:t xml:space="preserve">. Not happy, not sad—just </w:t>
      </w:r>
      <w:r>
        <w:rPr>
          <w:rStyle w:val="Emphasis"/>
        </w:rPr>
        <w:t>clear</w:t>
      </w:r>
      <w:r>
        <w:rPr/>
        <w:t>. Like a mind wiped of all delusion.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Paradox of Sharing This</w:t>
      </w:r>
    </w:p>
    <w:p>
      <w:pPr>
        <w:pStyle w:val="BodyText"/>
        <w:bidi w:val="0"/>
        <w:jc w:val="start"/>
        <w:rPr/>
      </w:pPr>
      <w:r>
        <w:rPr/>
        <w:t xml:space="preserve">I don’t </w:t>
      </w:r>
      <w:r>
        <w:rPr>
          <w:rStyle w:val="Emphasis"/>
        </w:rPr>
        <w:t>want</w:t>
      </w:r>
      <w:r>
        <w:rPr/>
        <w:t xml:space="preserve"> to convince others to reach this state. That would imply I believe it’s </w:t>
      </w:r>
      <w:r>
        <w:rPr>
          <w:rStyle w:val="Emphasis"/>
        </w:rPr>
        <w:t>better</w:t>
      </w:r>
      <w:r>
        <w:rPr/>
        <w:t>—but "better" is just another belief.</w:t>
      </w:r>
    </w:p>
    <w:p>
      <w:pPr>
        <w:pStyle w:val="BodyText"/>
        <w:bidi w:val="0"/>
        <w:jc w:val="start"/>
        <w:rPr/>
      </w:pPr>
      <w:r>
        <w:rPr/>
        <w:t>Instead, I see it like this: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Most people live in illusions</w:t>
      </w:r>
      <w:r>
        <w:rPr/>
        <w:t xml:space="preserve"> (beliefs, meanings, stories).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no longer do.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don’t care if others join me</w:t>
      </w:r>
      <w:r>
        <w:rPr/>
        <w:t xml:space="preserve">—but if they </w:t>
      </w:r>
      <w:r>
        <w:rPr>
          <w:rStyle w:val="Emphasis"/>
        </w:rPr>
        <w:t>could</w:t>
      </w:r>
      <w:r>
        <w:rPr/>
        <w:t xml:space="preserve"> see reality as clearly as I do now, perhaps they’d suffer less. </w:t>
      </w:r>
    </w:p>
    <w:p>
      <w:pPr>
        <w:pStyle w:val="BodyText"/>
        <w:bidi w:val="0"/>
        <w:jc w:val="start"/>
        <w:rPr/>
      </w:pPr>
      <w:r>
        <w:rPr/>
        <w:t>But suffering is also just a belief. So maybe it doesn’t matter.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Only Thing Left: Physical Pleasure and Choice</w:t>
      </w:r>
    </w:p>
    <w:p>
      <w:pPr>
        <w:pStyle w:val="BodyText"/>
        <w:bidi w:val="0"/>
        <w:jc w:val="start"/>
        <w:rPr/>
      </w:pPr>
      <w:r>
        <w:rPr/>
        <w:t>Now, the only things that matter are: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Physical pleasure</w:t>
      </w:r>
      <w:r>
        <w:rPr/>
        <w:t xml:space="preserve"> (food, touch, movement—real, tangible sensations).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Choice</w:t>
      </w:r>
      <w:r>
        <w:rPr/>
        <w:t xml:space="preserve"> (since nothing is demanded, I can do whatever I want).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Is this enough?</w:t>
      </w:r>
      <w:r>
        <w:rPr/>
        <w:t xml:space="preserve"> For now, yes. It’s not ecstatic, but it’s </w:t>
      </w:r>
      <w:r>
        <w:rPr>
          <w:rStyle w:val="Strong"/>
        </w:rPr>
        <w:t>honest</w:t>
      </w:r>
      <w:r>
        <w:rPr/>
        <w:t>. And after a lifetime of illusions, honesty feels like freedom.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Guide to Non-Belief</w:t>
      </w:r>
    </w:p>
    <w:p>
      <w:pPr>
        <w:pStyle w:val="BodyText"/>
        <w:bidi w:val="0"/>
        <w:jc w:val="start"/>
        <w:rPr/>
      </w:pPr>
      <w:r>
        <w:rPr/>
        <w:t>If I had to summarize the path: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 reality.</w:t>
      </w:r>
      <w:r>
        <w:rPr/>
        <w:t xml:space="preserve"> Then realize: </w:t>
      </w:r>
      <w:r>
        <w:rPr>
          <w:rStyle w:val="Emphasis"/>
        </w:rPr>
        <w:t>you can’t trust observations.</w:t>
      </w:r>
      <w:r>
        <w:rPr/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Describe reality.</w:t>
      </w:r>
      <w:r>
        <w:rPr/>
        <w:t xml:space="preserve"> Then realize: </w:t>
      </w:r>
      <w:r>
        <w:rPr>
          <w:rStyle w:val="Emphasis"/>
        </w:rPr>
        <w:t>you can’t trust descriptions.</w:t>
      </w:r>
      <w:r>
        <w:rPr/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 your descriptions.</w:t>
      </w:r>
      <w:r>
        <w:rPr/>
        <w:t xml:space="preserve"> Then realize: </w:t>
      </w:r>
      <w:r>
        <w:rPr>
          <w:rStyle w:val="Emphasis"/>
        </w:rPr>
        <w:t>you can’t trust those either.</w:t>
      </w:r>
      <w:r>
        <w:rPr/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Repeat infinitely.</w:t>
      </w:r>
      <w:r>
        <w:rPr/>
        <w:t xml:space="preserve"> Until you see that </w:t>
      </w:r>
      <w:r>
        <w:rPr>
          <w:rStyle w:val="Strong"/>
        </w:rPr>
        <w:t>no level of observation or description is trustworthy.</w:t>
      </w:r>
      <w:r>
        <w:rPr/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Stop believing.</w:t>
      </w:r>
      <w:r>
        <w:rPr/>
        <w:t xml:space="preserve"> Even in your non-belief.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  <w:r>
        <w:rPr/>
        <w:t xml:space="preserve"> A mind free of illusion. A life where nothing is demanded, and everything is chosen.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Is this enlightenment?</w:t>
      </w:r>
      <w:r>
        <w:rPr/>
        <w:t xml:space="preserve"> I don’t know. I don’t believe in enlightenment either.</w:t>
      </w:r>
    </w:p>
    <w:p>
      <w:pPr>
        <w:pStyle w:val="BodyText"/>
        <w:bidi w:val="0"/>
        <w:jc w:val="start"/>
        <w:rPr/>
      </w:pPr>
      <w:r>
        <w:rPr/>
        <w:t xml:space="preserve">But it’s </w:t>
      </w:r>
      <w:r>
        <w:rPr>
          <w:rStyle w:val="Emphasis"/>
        </w:rPr>
        <w:t>something</w:t>
      </w:r>
      <w:r>
        <w:rPr/>
        <w:t>. And for now,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1290</Words>
  <Characters>6177</Characters>
  <CharactersWithSpaces>7372</CharactersWithSpaces>
  <Paragraphs>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2026-03-24T07:01:27Z</dcterms:created>
  <dc:creator/>
  <dc:description/>
  <dc:language>ru-RU</dc:language>
  <cp:lastModifiedBy/>
  <dcterms:modified xsi:type="dcterms:W3CDTF">2026-03-24T07:01:28Z</dcterms:modified>
  <cp:revision>2</cp:revision>
  <dc:subject/>
  <dc:title>Calibri</dc:title>
</cp:coreProperties>
</file>